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1D108CA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proofErr w:type="spellStart"/>
      <w:r w:rsidR="00F273EF">
        <w:rPr>
          <w:rFonts w:ascii="Times New Roman" w:eastAsia="Calibri" w:hAnsi="Times New Roman" w:cs="Times New Roman"/>
          <w:sz w:val="24"/>
          <w:szCs w:val="24"/>
          <w:u w:val="single"/>
          <w14:ligatures w14:val="none"/>
        </w:rPr>
        <w:t>Didždvario</w:t>
      </w:r>
      <w:proofErr w:type="spellEnd"/>
      <w:r w:rsidR="00F273EF">
        <w:rPr>
          <w:rFonts w:ascii="Times New Roman" w:eastAsia="Calibri" w:hAnsi="Times New Roman" w:cs="Times New Roman"/>
          <w:sz w:val="24"/>
          <w:szCs w:val="24"/>
          <w:u w:val="single"/>
          <w14:ligatures w14:val="none"/>
        </w:rPr>
        <w:t xml:space="preserve"> gimnazija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5A5B1EE2" w14:textId="05991A7B" w:rsidR="00F273EF" w:rsidRDefault="00F273EF" w:rsidP="004E5C3B">
      <w:pPr>
        <w:jc w:val="center"/>
        <w:rPr>
          <w:rFonts w:ascii="Times New Roman" w:eastAsia="Lucida Sans Unicode" w:hAnsi="Times New Roman" w:cs="Times New Roman"/>
          <w:b/>
          <w:sz w:val="24"/>
          <w:szCs w:val="20"/>
          <w14:ligatures w14:val="none"/>
        </w:rPr>
      </w:pPr>
      <w:r w:rsidRPr="00F273EF">
        <w:rPr>
          <w:rFonts w:ascii="Times New Roman" w:eastAsia="Lucida Sans Unicode" w:hAnsi="Times New Roman" w:cs="Times New Roman"/>
          <w:b/>
          <w:sz w:val="24"/>
          <w:szCs w:val="20"/>
          <w14:ligatures w14:val="none"/>
        </w:rPr>
        <w:t>MOKYKLINĖS DAIKTŲ SAUGOJIMO SPINTELĖS</w:t>
      </w:r>
    </w:p>
    <w:p w14:paraId="7AE607BC" w14:textId="4C6BB066"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418CBE1E"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593"/>
        <w:gridCol w:w="992"/>
        <w:gridCol w:w="1063"/>
        <w:gridCol w:w="1528"/>
        <w:gridCol w:w="1759"/>
      </w:tblGrid>
      <w:tr w:rsidR="004E5C3B" w:rsidRPr="004E426F" w14:paraId="38368DCE" w14:textId="77777777" w:rsidTr="00A7528C">
        <w:tc>
          <w:tcPr>
            <w:tcW w:w="511" w:type="dxa"/>
            <w:shd w:val="clear" w:color="auto" w:fill="DAE9F7" w:themeFill="text2" w:themeFillTint="1A"/>
            <w:vAlign w:val="center"/>
          </w:tcPr>
          <w:p w14:paraId="3A4BD3E6"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4593" w:type="dxa"/>
            <w:shd w:val="clear" w:color="auto" w:fill="DAE9F7" w:themeFill="text2" w:themeFillTint="1A"/>
            <w:vAlign w:val="center"/>
          </w:tcPr>
          <w:p w14:paraId="0A0CE2F8"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AE9F7" w:themeFill="text2" w:themeFillTint="1A"/>
            <w:vAlign w:val="center"/>
          </w:tcPr>
          <w:p w14:paraId="6716D871" w14:textId="14ECCEE2" w:rsidR="004E5C3B" w:rsidRPr="004E426F" w:rsidRDefault="004E5C3B" w:rsidP="00A7528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tc>
        <w:tc>
          <w:tcPr>
            <w:tcW w:w="1063" w:type="dxa"/>
            <w:shd w:val="clear" w:color="auto" w:fill="DAE9F7" w:themeFill="text2" w:themeFillTint="1A"/>
            <w:vAlign w:val="center"/>
          </w:tcPr>
          <w:p w14:paraId="727A6394"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28" w:type="dxa"/>
            <w:shd w:val="clear" w:color="auto" w:fill="DAE9F7" w:themeFill="text2" w:themeFillTint="1A"/>
            <w:vAlign w:val="center"/>
          </w:tcPr>
          <w:p w14:paraId="5C4B209F"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759" w:type="dxa"/>
            <w:shd w:val="clear" w:color="auto" w:fill="DAE9F7" w:themeFill="text2" w:themeFillTint="1A"/>
            <w:vAlign w:val="center"/>
          </w:tcPr>
          <w:p w14:paraId="492F5757"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4E5C3B" w:rsidRPr="004E426F" w14:paraId="5DFE13DD" w14:textId="77777777" w:rsidTr="00A7528C">
        <w:tc>
          <w:tcPr>
            <w:tcW w:w="511" w:type="dxa"/>
            <w:shd w:val="clear" w:color="auto" w:fill="F2F2F2" w:themeFill="background1" w:themeFillShade="F2"/>
            <w:vAlign w:val="center"/>
          </w:tcPr>
          <w:p w14:paraId="1FEAF294"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1</w:t>
            </w:r>
          </w:p>
        </w:tc>
        <w:tc>
          <w:tcPr>
            <w:tcW w:w="4593" w:type="dxa"/>
            <w:shd w:val="clear" w:color="auto" w:fill="F2F2F2" w:themeFill="background1" w:themeFillShade="F2"/>
            <w:vAlign w:val="center"/>
          </w:tcPr>
          <w:p w14:paraId="1368C9F8"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2</w:t>
            </w:r>
          </w:p>
        </w:tc>
        <w:tc>
          <w:tcPr>
            <w:tcW w:w="992" w:type="dxa"/>
            <w:shd w:val="clear" w:color="auto" w:fill="F2F2F2" w:themeFill="background1" w:themeFillShade="F2"/>
            <w:vAlign w:val="center"/>
          </w:tcPr>
          <w:p w14:paraId="3618FD65"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3</w:t>
            </w:r>
          </w:p>
        </w:tc>
        <w:tc>
          <w:tcPr>
            <w:tcW w:w="1063" w:type="dxa"/>
            <w:shd w:val="clear" w:color="auto" w:fill="F2F2F2" w:themeFill="background1" w:themeFillShade="F2"/>
            <w:vAlign w:val="center"/>
          </w:tcPr>
          <w:p w14:paraId="77BDDE69"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4</w:t>
            </w:r>
          </w:p>
        </w:tc>
        <w:tc>
          <w:tcPr>
            <w:tcW w:w="1528" w:type="dxa"/>
            <w:shd w:val="clear" w:color="auto" w:fill="F2F2F2" w:themeFill="background1" w:themeFillShade="F2"/>
            <w:vAlign w:val="center"/>
          </w:tcPr>
          <w:p w14:paraId="4A0A505D"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5</w:t>
            </w:r>
          </w:p>
        </w:tc>
        <w:tc>
          <w:tcPr>
            <w:tcW w:w="1759" w:type="dxa"/>
            <w:shd w:val="clear" w:color="auto" w:fill="F2F2F2" w:themeFill="background1" w:themeFillShade="F2"/>
            <w:vAlign w:val="center"/>
          </w:tcPr>
          <w:p w14:paraId="08B9E11F"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val="en-US" w:eastAsia="lt-LT"/>
                <w14:ligatures w14:val="none"/>
              </w:rPr>
              <w:t>6=</w:t>
            </w:r>
            <w:r w:rsidRPr="00426613">
              <w:rPr>
                <w:rFonts w:ascii="Times New Roman" w:eastAsia="Lucida Sans Unicode" w:hAnsi="Times New Roman" w:cs="Times New Roman"/>
                <w:i/>
                <w:iCs/>
                <w:color w:val="000000"/>
                <w:sz w:val="20"/>
                <w:szCs w:val="20"/>
                <w:lang w:eastAsia="lt-LT"/>
                <w14:ligatures w14:val="none"/>
              </w:rPr>
              <w:t>3*5</w:t>
            </w:r>
          </w:p>
        </w:tc>
      </w:tr>
      <w:tr w:rsidR="00CE56F9" w:rsidRPr="004E426F" w14:paraId="0FF9755C" w14:textId="77777777" w:rsidTr="00A7528C">
        <w:trPr>
          <w:trHeight w:val="428"/>
        </w:trPr>
        <w:tc>
          <w:tcPr>
            <w:tcW w:w="511" w:type="dxa"/>
            <w:vAlign w:val="center"/>
          </w:tcPr>
          <w:p w14:paraId="6D98D88C" w14:textId="5D39C261" w:rsidR="00CE56F9" w:rsidRPr="00A7528C" w:rsidRDefault="00426613" w:rsidP="00426613">
            <w:pPr>
              <w:pStyle w:val="Sraopastraipa"/>
              <w:widowControl w:val="0"/>
              <w:suppressAutoHyphens/>
              <w:ind w:left="31" w:right="-142"/>
              <w:jc w:val="center"/>
              <w:rPr>
                <w:rFonts w:ascii="Times New Roman" w:eastAsia="Lucida Sans Unicode" w:hAnsi="Times New Roman" w:cs="Times New Roman"/>
                <w:sz w:val="20"/>
                <w:szCs w:val="20"/>
                <w14:ligatures w14:val="none"/>
              </w:rPr>
            </w:pPr>
            <w:r w:rsidRPr="00A7528C">
              <w:rPr>
                <w:rFonts w:ascii="Times New Roman" w:eastAsia="Lucida Sans Unicode" w:hAnsi="Times New Roman" w:cs="Times New Roman"/>
                <w:sz w:val="20"/>
                <w:szCs w:val="20"/>
                <w14:ligatures w14:val="none"/>
              </w:rPr>
              <w:t>1.</w:t>
            </w:r>
          </w:p>
        </w:tc>
        <w:tc>
          <w:tcPr>
            <w:tcW w:w="4593" w:type="dxa"/>
            <w:vAlign w:val="center"/>
          </w:tcPr>
          <w:p w14:paraId="1BB86BB9" w14:textId="0755C560" w:rsidR="00CE56F9" w:rsidRPr="00A7528C" w:rsidRDefault="008F3C03" w:rsidP="00CE56F9">
            <w:pPr>
              <w:rPr>
                <w:rFonts w:ascii="Times New Roman" w:hAnsi="Times New Roman" w:cs="Times New Roman"/>
                <w:sz w:val="20"/>
                <w:szCs w:val="20"/>
              </w:rPr>
            </w:pPr>
            <w:r w:rsidRPr="008F3C03">
              <w:rPr>
                <w:rFonts w:ascii="Times New Roman" w:eastAsia="Arial" w:hAnsi="Times New Roman"/>
                <w:sz w:val="20"/>
                <w:szCs w:val="20"/>
              </w:rPr>
              <w:t>Mokyklinių daiktų saugojimo spintel</w:t>
            </w:r>
            <w:r w:rsidR="00AC3EF0">
              <w:rPr>
                <w:rFonts w:ascii="Times New Roman" w:eastAsia="Arial" w:hAnsi="Times New Roman"/>
                <w:sz w:val="20"/>
                <w:szCs w:val="20"/>
              </w:rPr>
              <w:t>ės</w:t>
            </w:r>
            <w:r w:rsidRPr="008F3C03">
              <w:rPr>
                <w:rFonts w:ascii="Times New Roman" w:eastAsia="Arial" w:hAnsi="Times New Roman"/>
                <w:sz w:val="20"/>
                <w:szCs w:val="20"/>
              </w:rPr>
              <w:t xml:space="preserve"> bloka</w:t>
            </w:r>
            <w:r w:rsidR="00181B4C">
              <w:rPr>
                <w:rFonts w:ascii="Times New Roman" w:eastAsia="Arial" w:hAnsi="Times New Roman"/>
                <w:sz w:val="20"/>
                <w:szCs w:val="20"/>
              </w:rPr>
              <w:t>s</w:t>
            </w:r>
          </w:p>
        </w:tc>
        <w:tc>
          <w:tcPr>
            <w:tcW w:w="992" w:type="dxa"/>
            <w:vAlign w:val="center"/>
          </w:tcPr>
          <w:p w14:paraId="0D094B3D" w14:textId="733703E9" w:rsidR="00CE56F9" w:rsidRPr="00A7528C" w:rsidRDefault="00426613" w:rsidP="00CE56F9">
            <w:pPr>
              <w:widowControl w:val="0"/>
              <w:suppressAutoHyphens/>
              <w:jc w:val="center"/>
              <w:rPr>
                <w:rFonts w:ascii="Times New Roman" w:eastAsia="Lucida Sans Unicode" w:hAnsi="Times New Roman" w:cs="Times New Roman"/>
                <w:sz w:val="20"/>
                <w:szCs w:val="20"/>
                <w14:ligatures w14:val="none"/>
              </w:rPr>
            </w:pPr>
            <w:r w:rsidRPr="00A7528C">
              <w:rPr>
                <w:rFonts w:ascii="Times New Roman" w:eastAsia="Lucida Sans Unicode" w:hAnsi="Times New Roman" w:cs="Times New Roman"/>
                <w:sz w:val="20"/>
                <w:szCs w:val="20"/>
                <w14:ligatures w14:val="none"/>
              </w:rPr>
              <w:t>75</w:t>
            </w:r>
          </w:p>
        </w:tc>
        <w:tc>
          <w:tcPr>
            <w:tcW w:w="1063" w:type="dxa"/>
            <w:vAlign w:val="center"/>
          </w:tcPr>
          <w:p w14:paraId="38980B06" w14:textId="433BE172" w:rsidR="00CE56F9" w:rsidRPr="00A7528C"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sidRPr="00A7528C">
              <w:rPr>
                <w:rFonts w:ascii="Times New Roman" w:eastAsia="Lucida Sans Unicode" w:hAnsi="Times New Roman" w:cs="Times New Roman"/>
                <w:sz w:val="20"/>
                <w:szCs w:val="20"/>
                <w14:ligatures w14:val="none"/>
              </w:rPr>
              <w:t>vnt.</w:t>
            </w:r>
          </w:p>
        </w:tc>
        <w:tc>
          <w:tcPr>
            <w:tcW w:w="1528" w:type="dxa"/>
            <w:vAlign w:val="center"/>
          </w:tcPr>
          <w:p w14:paraId="3BEBB0EF" w14:textId="77777777" w:rsidR="00CE56F9" w:rsidRPr="00A7528C"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759" w:type="dxa"/>
            <w:vAlign w:val="center"/>
          </w:tcPr>
          <w:p w14:paraId="5BEF8CC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7528C">
        <w:tc>
          <w:tcPr>
            <w:tcW w:w="8687" w:type="dxa"/>
            <w:gridSpan w:val="5"/>
          </w:tcPr>
          <w:p w14:paraId="7D9E92E3" w14:textId="77777777" w:rsidR="00CE56F9" w:rsidRPr="004E426F"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759" w:type="dxa"/>
          </w:tcPr>
          <w:p w14:paraId="4776054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7528C">
        <w:tc>
          <w:tcPr>
            <w:tcW w:w="8687" w:type="dxa"/>
            <w:gridSpan w:val="5"/>
          </w:tcPr>
          <w:p w14:paraId="0A935B8C" w14:textId="68BB7170" w:rsidR="00CE56F9" w:rsidRPr="004E426F"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 xml:space="preserve">PVM </w:t>
            </w:r>
            <w:r w:rsidR="00237A07">
              <w:rPr>
                <w:rFonts w:ascii="Times New Roman" w:eastAsia="Lucida Sans Unicode" w:hAnsi="Times New Roman" w:cs="Times New Roman"/>
                <w:b/>
                <w:bCs/>
                <w:sz w:val="20"/>
                <w:szCs w:val="20"/>
                <w14:ligatures w14:val="none"/>
              </w:rPr>
              <w:t>(</w:t>
            </w:r>
            <w:r w:rsidR="00237A07" w:rsidRPr="00237A07">
              <w:rPr>
                <w:rFonts w:ascii="Times New Roman" w:eastAsia="Lucida Sans Unicode" w:hAnsi="Times New Roman" w:cs="Times New Roman"/>
                <w:b/>
                <w:bCs/>
                <w:i/>
                <w:iCs/>
                <w:color w:val="EE0000"/>
                <w:sz w:val="20"/>
                <w:szCs w:val="20"/>
                <w14:ligatures w14:val="none"/>
              </w:rPr>
              <w:t>įrašo tiekėjas</w:t>
            </w:r>
            <w:r w:rsidR="00237A07" w:rsidRPr="00237A07">
              <w:rPr>
                <w:rFonts w:ascii="Times New Roman" w:eastAsia="Lucida Sans Unicode" w:hAnsi="Times New Roman" w:cs="Times New Roman"/>
                <w:b/>
                <w:bCs/>
                <w:color w:val="EE0000"/>
                <w:sz w:val="20"/>
                <w:szCs w:val="20"/>
                <w14:ligatures w14:val="none"/>
              </w:rPr>
              <w:t xml:space="preserve"> </w:t>
            </w:r>
            <w:r w:rsidR="00237A07">
              <w:rPr>
                <w:rFonts w:ascii="Times New Roman" w:eastAsia="Lucida Sans Unicode" w:hAnsi="Times New Roman" w:cs="Times New Roman"/>
                <w:b/>
                <w:bCs/>
                <w:sz w:val="20"/>
                <w:szCs w:val="20"/>
                <w14:ligatures w14:val="none"/>
              </w:rPr>
              <w:t>proc.)</w:t>
            </w:r>
            <w:r w:rsidRPr="004E426F">
              <w:rPr>
                <w:rFonts w:ascii="Times New Roman" w:eastAsia="Lucida Sans Unicode" w:hAnsi="Times New Roman" w:cs="Times New Roman"/>
                <w:b/>
                <w:bCs/>
                <w:sz w:val="20"/>
                <w:szCs w:val="20"/>
                <w14:ligatures w14:val="none"/>
              </w:rPr>
              <w:t>:</w:t>
            </w:r>
          </w:p>
        </w:tc>
        <w:tc>
          <w:tcPr>
            <w:tcW w:w="1759" w:type="dxa"/>
          </w:tcPr>
          <w:p w14:paraId="522BC760"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7528C">
        <w:tc>
          <w:tcPr>
            <w:tcW w:w="8687" w:type="dxa"/>
            <w:gridSpan w:val="5"/>
          </w:tcPr>
          <w:p w14:paraId="4EFA20BF" w14:textId="77777777" w:rsidR="00CE56F9" w:rsidRPr="004E426F" w:rsidRDefault="00CE56F9" w:rsidP="00CE56F9">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759" w:type="dxa"/>
          </w:tcPr>
          <w:p w14:paraId="6CC71986"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406E049"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 xml:space="preserve">as </w:t>
      </w:r>
      <w:r w:rsidR="00555C33">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3535E13F" w14:textId="4D2630C8" w:rsidR="004E5C3B" w:rsidRPr="000258C2" w:rsidRDefault="005332A4" w:rsidP="007359A7">
      <w:pPr>
        <w:pStyle w:val="Sraopastraipa"/>
        <w:numPr>
          <w:ilvl w:val="0"/>
          <w:numId w:val="2"/>
        </w:numPr>
        <w:tabs>
          <w:tab w:val="left" w:pos="993"/>
        </w:tabs>
        <w:spacing w:after="240" w:line="259" w:lineRule="auto"/>
        <w:jc w:val="center"/>
        <w:rPr>
          <w:rFonts w:ascii="Times New Roman" w:eastAsia="Calibri" w:hAnsi="Times New Roman" w:cs="Times New Roman"/>
          <w:color w:val="000000"/>
          <w:sz w:val="20"/>
          <w:szCs w:val="20"/>
        </w:rPr>
      </w:pPr>
      <w:bookmarkStart w:id="7" w:name="_Hlk192685242"/>
      <w:r w:rsidRPr="005A6AFE">
        <w:rPr>
          <w:rFonts w:ascii="Times New Roman" w:eastAsia="Times New Roman" w:hAnsi="Times New Roman" w:cs="Times New Roman"/>
          <w:b/>
          <w:bCs/>
          <w:iCs/>
          <w:sz w:val="24"/>
          <w:szCs w:val="24"/>
          <w14:ligatures w14:val="none"/>
        </w:rPr>
        <w:t>SIŪLOM</w:t>
      </w:r>
      <w:r w:rsidR="00D12C78">
        <w:rPr>
          <w:rFonts w:ascii="Times New Roman" w:eastAsia="Times New Roman" w:hAnsi="Times New Roman" w:cs="Times New Roman"/>
          <w:b/>
          <w:bCs/>
          <w:iCs/>
          <w:sz w:val="24"/>
          <w:szCs w:val="24"/>
          <w14:ligatures w14:val="none"/>
        </w:rPr>
        <w:t xml:space="preserve">OS </w:t>
      </w:r>
      <w:r w:rsidRPr="005A6AFE">
        <w:rPr>
          <w:rFonts w:ascii="Times New Roman" w:eastAsia="Times New Roman" w:hAnsi="Times New Roman" w:cs="Times New Roman"/>
          <w:b/>
          <w:bCs/>
          <w:iCs/>
          <w:sz w:val="24"/>
          <w:szCs w:val="24"/>
          <w14:ligatures w14:val="none"/>
        </w:rPr>
        <w:t>PREK</w:t>
      </w:r>
      <w:r w:rsidR="00D12C78">
        <w:rPr>
          <w:rFonts w:ascii="Times New Roman" w:eastAsia="Times New Roman" w:hAnsi="Times New Roman" w:cs="Times New Roman"/>
          <w:b/>
          <w:bCs/>
          <w:iCs/>
          <w:sz w:val="24"/>
          <w:szCs w:val="24"/>
          <w14:ligatures w14:val="none"/>
        </w:rPr>
        <w:t>ĖS</w:t>
      </w:r>
      <w:r w:rsidRPr="005A6AFE">
        <w:rPr>
          <w:rFonts w:ascii="Times New Roman" w:eastAsia="Times New Roman" w:hAnsi="Times New Roman" w:cs="Times New Roman"/>
          <w:b/>
          <w:bCs/>
          <w:iCs/>
          <w:sz w:val="24"/>
          <w:szCs w:val="24"/>
          <w14:ligatures w14:val="none"/>
        </w:rPr>
        <w:t xml:space="preserve">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 xml:space="preserve">LENTELĖ </w:t>
      </w:r>
      <w:bookmarkEnd w:id="7"/>
      <w:r w:rsidRPr="005A6AFE">
        <w:rPr>
          <w:rFonts w:ascii="Times New Roman" w:eastAsia="Times New Roman" w:hAnsi="Times New Roman" w:cs="Times New Roman"/>
          <w:b/>
          <w:bCs/>
          <w:iCs/>
          <w:sz w:val="24"/>
          <w:szCs w:val="24"/>
          <w14:ligatures w14:val="none"/>
        </w:rPr>
        <w:t>(</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SmartTextTable1"/>
        <w:tblW w:w="10485" w:type="dxa"/>
        <w:jc w:val="center"/>
        <w:tblInd w:w="0" w:type="dxa"/>
        <w:tblLayout w:type="fixed"/>
        <w:tblLook w:val="04A0" w:firstRow="1" w:lastRow="0" w:firstColumn="1" w:lastColumn="0" w:noHBand="0" w:noVBand="1"/>
      </w:tblPr>
      <w:tblGrid>
        <w:gridCol w:w="562"/>
        <w:gridCol w:w="2835"/>
        <w:gridCol w:w="3969"/>
        <w:gridCol w:w="3119"/>
      </w:tblGrid>
      <w:tr w:rsidR="000258C2" w:rsidRPr="00C71593" w14:paraId="72931C4C" w14:textId="10D2A788" w:rsidTr="005F74E9">
        <w:trPr>
          <w:trHeight w:val="56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D074A77" w14:textId="77777777" w:rsidR="000258C2" w:rsidRPr="006075FE" w:rsidRDefault="000258C2" w:rsidP="002B7595">
            <w:pPr>
              <w:ind w:right="-1"/>
              <w:rPr>
                <w:rFonts w:ascii="Times New Roman" w:eastAsia="Calibri" w:hAnsi="Times New Roman" w:cs="Times New Roman"/>
                <w:b/>
                <w:bCs/>
                <w:sz w:val="20"/>
                <w:szCs w:val="20"/>
              </w:rPr>
            </w:pPr>
            <w:r w:rsidRPr="006075FE">
              <w:rPr>
                <w:rFonts w:ascii="Times New Roman" w:eastAsia="Calibri" w:hAnsi="Times New Roman" w:cs="Times New Roman"/>
                <w:b/>
                <w:bCs/>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BC085E7" w14:textId="77777777" w:rsidR="000258C2" w:rsidRPr="006075FE" w:rsidRDefault="000258C2" w:rsidP="00BA2CFB">
            <w:pPr>
              <w:ind w:right="-1"/>
              <w:jc w:val="center"/>
              <w:rPr>
                <w:rFonts w:ascii="Times New Roman" w:eastAsia="Calibri" w:hAnsi="Times New Roman" w:cs="Times New Roman"/>
                <w:b/>
                <w:bCs/>
                <w:sz w:val="20"/>
                <w:szCs w:val="20"/>
                <w14:ligatures w14:val="standardContextual"/>
              </w:rPr>
            </w:pPr>
            <w:r w:rsidRPr="006075FE">
              <w:rPr>
                <w:rFonts w:ascii="Times New Roman" w:eastAsia="Calibri" w:hAnsi="Times New Roman" w:cs="Times New Roman"/>
                <w:b/>
                <w:bCs/>
                <w:sz w:val="20"/>
                <w:szCs w:val="20"/>
                <w14:ligatures w14:val="standardContextual"/>
              </w:rPr>
              <w:t>Parametrai (rodikliai)</w:t>
            </w:r>
          </w:p>
        </w:tc>
        <w:tc>
          <w:tcPr>
            <w:tcW w:w="39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3DDE47C" w14:textId="143DDB62" w:rsidR="000258C2" w:rsidRPr="006075FE" w:rsidRDefault="006111A9" w:rsidP="00BA2CFB">
            <w:pPr>
              <w:ind w:right="-1"/>
              <w:jc w:val="center"/>
              <w:rPr>
                <w:rFonts w:ascii="Times New Roman" w:eastAsia="Calibri" w:hAnsi="Times New Roman" w:cs="Times New Roman"/>
                <w:b/>
                <w:bCs/>
                <w:sz w:val="20"/>
                <w:szCs w:val="20"/>
                <w14:ligatures w14:val="standardContextual"/>
              </w:rPr>
            </w:pPr>
            <w:r w:rsidRPr="006111A9">
              <w:rPr>
                <w:rFonts w:ascii="Times New Roman" w:eastAsia="Times New Roman" w:hAnsi="Times New Roman" w:cs="Times New Roman"/>
                <w:b/>
                <w:bCs/>
                <w:sz w:val="20"/>
                <w:szCs w:val="20"/>
              </w:rPr>
              <w:t>Reikalaujama charakteristika</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1BE0997" w14:textId="033DFAD9" w:rsidR="00ED142A" w:rsidRPr="00ED142A" w:rsidRDefault="00ED142A" w:rsidP="00ED142A">
            <w:pPr>
              <w:ind w:right="-1"/>
              <w:jc w:val="both"/>
              <w:rPr>
                <w:rFonts w:ascii="Times New Roman" w:hAnsi="Times New Roman" w:cs="Times New Roman"/>
                <w:b/>
                <w:bCs/>
                <w:sz w:val="20"/>
                <w:szCs w:val="20"/>
              </w:rPr>
            </w:pPr>
            <w:r w:rsidRPr="00ED142A">
              <w:rPr>
                <w:rFonts w:ascii="Times New Roman" w:hAnsi="Times New Roman" w:cs="Times New Roman"/>
                <w:b/>
                <w:bCs/>
                <w:sz w:val="20"/>
                <w:szCs w:val="20"/>
              </w:rPr>
              <w:t>Tiekėjo siūlomos prekės aprašymas (gamintojas</w:t>
            </w:r>
            <w:r w:rsidR="0045575B">
              <w:rPr>
                <w:rFonts w:ascii="Times New Roman" w:hAnsi="Times New Roman" w:cs="Times New Roman"/>
                <w:b/>
                <w:bCs/>
                <w:sz w:val="20"/>
                <w:szCs w:val="20"/>
              </w:rPr>
              <w:t xml:space="preserve"> ir </w:t>
            </w:r>
            <w:r w:rsidRPr="00ED142A">
              <w:rPr>
                <w:rFonts w:ascii="Times New Roman" w:hAnsi="Times New Roman" w:cs="Times New Roman"/>
                <w:b/>
                <w:bCs/>
                <w:sz w:val="20"/>
                <w:szCs w:val="20"/>
              </w:rPr>
              <w:t>kt.) nuotraukos ar vizualizacijos</w:t>
            </w:r>
          </w:p>
          <w:p w14:paraId="7C71C8DF" w14:textId="13F8097A" w:rsidR="005F04D3" w:rsidRPr="005F04D3" w:rsidRDefault="002D1946" w:rsidP="00ED142A">
            <w:pPr>
              <w:ind w:right="-1"/>
              <w:jc w:val="center"/>
              <w:rPr>
                <w:rFonts w:ascii="Times New Roman" w:eastAsia="Times New Roman" w:hAnsi="Times New Roman" w:cs="Times New Roman"/>
                <w:b/>
                <w:bCs/>
                <w:sz w:val="20"/>
                <w:szCs w:val="20"/>
              </w:rPr>
            </w:pPr>
            <w:r w:rsidRPr="002D1946">
              <w:rPr>
                <w:rFonts w:ascii="Times New Roman" w:hAnsi="Times New Roman" w:cs="Times New Roman"/>
                <w:b/>
                <w:bCs/>
                <w:color w:val="0070C0"/>
                <w:sz w:val="20"/>
                <w:szCs w:val="20"/>
              </w:rPr>
              <w:t>Pildo tiekėjas</w:t>
            </w:r>
          </w:p>
        </w:tc>
      </w:tr>
      <w:tr w:rsidR="00D12C78" w:rsidRPr="00C71593" w14:paraId="0BAD638D" w14:textId="6D5FE316" w:rsidTr="00BE7B38">
        <w:trPr>
          <w:trHeight w:val="421"/>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97AC45" w14:textId="3922EEBA" w:rsidR="00D12C78" w:rsidRPr="00A75330" w:rsidRDefault="00D12C78" w:rsidP="002B7595">
            <w:pPr>
              <w:ind w:right="-1"/>
              <w:rPr>
                <w:rFonts w:ascii="Times New Roman" w:eastAsia="Arial" w:hAnsi="Times New Roman" w:cs="Times New Roman"/>
                <w:b/>
                <w:bCs/>
                <w:sz w:val="20"/>
                <w:szCs w:val="20"/>
              </w:rPr>
            </w:pPr>
            <w:r w:rsidRPr="00A75330">
              <w:rPr>
                <w:rFonts w:ascii="Times New Roman" w:hAnsi="Times New Roman" w:cs="Times New Roman"/>
                <w:b/>
                <w:bCs/>
                <w:sz w:val="20"/>
                <w:szCs w:val="20"/>
              </w:rPr>
              <w:t>Mokyklinių daiktų saugojimo spintelių bloka</w:t>
            </w:r>
            <w:r w:rsidR="005A6F1C">
              <w:rPr>
                <w:rFonts w:ascii="Times New Roman" w:hAnsi="Times New Roman" w:cs="Times New Roman"/>
                <w:b/>
                <w:bCs/>
                <w:sz w:val="20"/>
                <w:szCs w:val="20"/>
              </w:rPr>
              <w:t>i</w:t>
            </w:r>
            <w:r w:rsidR="00A75330" w:rsidRPr="00A75330">
              <w:rPr>
                <w:rFonts w:ascii="Times New Roman" w:hAnsi="Times New Roman" w:cs="Times New Roman"/>
                <w:b/>
                <w:bCs/>
                <w:sz w:val="20"/>
                <w:szCs w:val="20"/>
              </w:rPr>
              <w:t>, 75 vnt.</w:t>
            </w:r>
          </w:p>
        </w:tc>
      </w:tr>
      <w:tr w:rsidR="005F74E9" w:rsidRPr="00C71593" w14:paraId="3F835FE2" w14:textId="5FB88E7C"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5D0C089" w14:textId="2FC0DFD6" w:rsidR="005F74E9" w:rsidRPr="00C71593" w:rsidRDefault="005F74E9" w:rsidP="00BE7B38">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1.</w:t>
            </w:r>
          </w:p>
        </w:tc>
        <w:tc>
          <w:tcPr>
            <w:tcW w:w="2835" w:type="dxa"/>
            <w:tcBorders>
              <w:top w:val="single" w:sz="4" w:space="0" w:color="000000"/>
              <w:left w:val="single" w:sz="4" w:space="0" w:color="000000"/>
              <w:bottom w:val="single" w:sz="4" w:space="0" w:color="000000"/>
              <w:right w:val="single" w:sz="4" w:space="0" w:color="auto"/>
            </w:tcBorders>
            <w:vAlign w:val="center"/>
          </w:tcPr>
          <w:p w14:paraId="67B901B5" w14:textId="004FB909" w:rsidR="005F74E9" w:rsidRPr="00BE7B38" w:rsidRDefault="005F74E9" w:rsidP="00BE7B38">
            <w:pPr>
              <w:ind w:right="-1"/>
              <w:jc w:val="both"/>
              <w:rPr>
                <w:rFonts w:ascii="Times New Roman" w:hAnsi="Times New Roman" w:cs="Times New Roman"/>
                <w:sz w:val="20"/>
                <w:szCs w:val="20"/>
              </w:rPr>
            </w:pPr>
            <w:r>
              <w:rPr>
                <w:rFonts w:ascii="Times New Roman" w:hAnsi="Times New Roman" w:cs="Times New Roman"/>
                <w:sz w:val="20"/>
                <w:szCs w:val="20"/>
              </w:rPr>
              <w:t>Gamintojas</w:t>
            </w:r>
          </w:p>
        </w:tc>
        <w:tc>
          <w:tcPr>
            <w:tcW w:w="3969" w:type="dxa"/>
            <w:tcBorders>
              <w:top w:val="single" w:sz="4" w:space="0" w:color="000000"/>
              <w:left w:val="single" w:sz="4" w:space="0" w:color="auto"/>
              <w:bottom w:val="single" w:sz="4" w:space="0" w:color="000000"/>
              <w:right w:val="single" w:sz="4" w:space="0" w:color="000000"/>
            </w:tcBorders>
            <w:vAlign w:val="center"/>
          </w:tcPr>
          <w:p w14:paraId="3F42FEBC" w14:textId="77777777" w:rsidR="005F74E9" w:rsidRPr="00BE7B38" w:rsidRDefault="005F74E9" w:rsidP="005F74E9">
            <w:pPr>
              <w:ind w:right="-1"/>
              <w:jc w:val="both"/>
              <w:rPr>
                <w:rFonts w:ascii="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63F0676" w14:textId="1EC679FF" w:rsidR="005F74E9" w:rsidRPr="00BE7B38" w:rsidRDefault="005F74E9" w:rsidP="00BE7B38">
            <w:pPr>
              <w:ind w:right="-1"/>
              <w:jc w:val="center"/>
              <w:rPr>
                <w:rFonts w:ascii="Times New Roman" w:eastAsia="Times New Roman" w:hAnsi="Times New Roman" w:cs="Times New Roman"/>
                <w:sz w:val="20"/>
                <w:szCs w:val="20"/>
                <w:lang w:eastAsia="lt-LT"/>
              </w:rPr>
            </w:pPr>
            <w:r w:rsidRPr="00BE7B38">
              <w:rPr>
                <w:rFonts w:ascii="Times New Roman" w:hAnsi="Times New Roman" w:cs="Times New Roman"/>
                <w:i/>
                <w:iCs/>
                <w:color w:val="0070C0"/>
                <w:sz w:val="20"/>
                <w:szCs w:val="20"/>
              </w:rPr>
              <w:t>(pildo tiekėjas)</w:t>
            </w:r>
          </w:p>
        </w:tc>
      </w:tr>
      <w:tr w:rsidR="0045575B" w:rsidRPr="00C71593" w14:paraId="21B26456" w14:textId="77777777"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191A8A9" w14:textId="0604C91D" w:rsidR="0045575B"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835" w:type="dxa"/>
            <w:tcBorders>
              <w:top w:val="single" w:sz="4" w:space="0" w:color="000000"/>
              <w:left w:val="single" w:sz="4" w:space="0" w:color="000000"/>
              <w:bottom w:val="single" w:sz="4" w:space="0" w:color="000000"/>
              <w:right w:val="single" w:sz="4" w:space="0" w:color="auto"/>
            </w:tcBorders>
            <w:vAlign w:val="center"/>
          </w:tcPr>
          <w:p w14:paraId="6C00172F" w14:textId="06602603"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Spintelių bloko aukštis</w:t>
            </w:r>
          </w:p>
        </w:tc>
        <w:tc>
          <w:tcPr>
            <w:tcW w:w="3969" w:type="dxa"/>
            <w:tcBorders>
              <w:top w:val="single" w:sz="4" w:space="0" w:color="000000"/>
              <w:left w:val="single" w:sz="4" w:space="0" w:color="auto"/>
              <w:bottom w:val="single" w:sz="4" w:space="0" w:color="000000"/>
              <w:right w:val="single" w:sz="4" w:space="0" w:color="000000"/>
            </w:tcBorders>
            <w:vAlign w:val="center"/>
          </w:tcPr>
          <w:p w14:paraId="5A866454" w14:textId="319EE522"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 xml:space="preserve">1800 mm </w:t>
            </w:r>
            <w:r>
              <w:rPr>
                <w:rFonts w:ascii="Times New Roman" w:hAnsi="Times New Roman" w:cs="Times New Roman"/>
                <w:sz w:val="20"/>
                <w:szCs w:val="20"/>
              </w:rPr>
              <w:t>(</w:t>
            </w:r>
            <w:r w:rsidRPr="006913C6">
              <w:rPr>
                <w:rFonts w:ascii="Times New Roman" w:hAnsi="Times New Roman" w:cs="Times New Roman"/>
                <w:color w:val="000000"/>
              </w:rPr>
              <w:t>±</w:t>
            </w:r>
            <w:r w:rsidRPr="00BE7B38">
              <w:rPr>
                <w:rFonts w:ascii="Times New Roman" w:hAnsi="Times New Roman" w:cs="Times New Roman"/>
                <w:sz w:val="20"/>
                <w:szCs w:val="20"/>
              </w:rPr>
              <w:t xml:space="preserve"> 100 mm</w:t>
            </w:r>
            <w:r>
              <w:rPr>
                <w:rFonts w:ascii="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vAlign w:val="center"/>
          </w:tcPr>
          <w:p w14:paraId="70C3C6E6" w14:textId="37C90AFD" w:rsidR="0045575B" w:rsidRPr="00BE7B38" w:rsidRDefault="0045575B" w:rsidP="0045575B">
            <w:pPr>
              <w:ind w:right="-1"/>
              <w:jc w:val="center"/>
              <w:rPr>
                <w:rFonts w:ascii="Times New Roman" w:hAnsi="Times New Roman" w:cs="Times New Roman"/>
                <w:i/>
                <w:iCs/>
                <w:color w:val="0070C0"/>
                <w:sz w:val="20"/>
                <w:szCs w:val="20"/>
              </w:rPr>
            </w:pPr>
            <w:r w:rsidRPr="00BE7B38">
              <w:rPr>
                <w:rFonts w:ascii="Times New Roman" w:hAnsi="Times New Roman" w:cs="Times New Roman"/>
                <w:i/>
                <w:iCs/>
                <w:color w:val="0070C0"/>
                <w:sz w:val="20"/>
                <w:szCs w:val="20"/>
              </w:rPr>
              <w:t>(pildo tiekėjas)</w:t>
            </w:r>
          </w:p>
        </w:tc>
      </w:tr>
      <w:tr w:rsidR="0045575B" w:rsidRPr="00C71593" w14:paraId="674D7A8C" w14:textId="7AE7A76B"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E0246DB" w14:textId="32192728"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3.</w:t>
            </w:r>
          </w:p>
        </w:tc>
        <w:tc>
          <w:tcPr>
            <w:tcW w:w="2835" w:type="dxa"/>
            <w:tcBorders>
              <w:top w:val="single" w:sz="4" w:space="0" w:color="000000"/>
              <w:left w:val="single" w:sz="4" w:space="0" w:color="000000"/>
              <w:bottom w:val="single" w:sz="4" w:space="0" w:color="000000"/>
              <w:right w:val="single" w:sz="4" w:space="0" w:color="000000"/>
            </w:tcBorders>
            <w:vAlign w:val="center"/>
          </w:tcPr>
          <w:p w14:paraId="28650CA9" w14:textId="722FD832" w:rsidR="0045575B" w:rsidRPr="00BE7B38" w:rsidRDefault="0045575B" w:rsidP="0045575B">
            <w:pPr>
              <w:ind w:right="-1"/>
              <w:jc w:val="both"/>
              <w:rPr>
                <w:rFonts w:ascii="Times New Roman" w:eastAsia="Arial" w:hAnsi="Times New Roman" w:cs="Times New Roman"/>
                <w:b/>
                <w:bCs/>
                <w:sz w:val="20"/>
                <w:szCs w:val="20"/>
              </w:rPr>
            </w:pPr>
            <w:r w:rsidRPr="00BE7B38">
              <w:rPr>
                <w:rFonts w:ascii="Times New Roman" w:hAnsi="Times New Roman" w:cs="Times New Roman"/>
                <w:sz w:val="20"/>
                <w:szCs w:val="20"/>
              </w:rPr>
              <w:t>Spintelių bloko plotis</w:t>
            </w:r>
          </w:p>
        </w:tc>
        <w:tc>
          <w:tcPr>
            <w:tcW w:w="3969" w:type="dxa"/>
            <w:tcBorders>
              <w:top w:val="single" w:sz="4" w:space="0" w:color="000000"/>
              <w:left w:val="single" w:sz="4" w:space="0" w:color="000000"/>
              <w:bottom w:val="single" w:sz="4" w:space="0" w:color="000000"/>
              <w:right w:val="single" w:sz="4" w:space="0" w:color="000000"/>
            </w:tcBorders>
            <w:vAlign w:val="center"/>
          </w:tcPr>
          <w:p w14:paraId="47A385B6" w14:textId="2C4EFF7D"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 xml:space="preserve">600 mm </w:t>
            </w:r>
            <w:r>
              <w:rPr>
                <w:rFonts w:ascii="Times New Roman" w:hAnsi="Times New Roman" w:cs="Times New Roman"/>
                <w:sz w:val="20"/>
                <w:szCs w:val="20"/>
              </w:rPr>
              <w:t>(</w:t>
            </w:r>
            <w:r w:rsidRPr="006913C6">
              <w:rPr>
                <w:rFonts w:ascii="Times New Roman" w:hAnsi="Times New Roman" w:cs="Times New Roman"/>
                <w:color w:val="000000"/>
              </w:rPr>
              <w:t>±</w:t>
            </w:r>
            <w:r w:rsidRPr="00BE7B38">
              <w:rPr>
                <w:rFonts w:ascii="Times New Roman" w:hAnsi="Times New Roman" w:cs="Times New Roman"/>
                <w:sz w:val="20"/>
                <w:szCs w:val="20"/>
              </w:rPr>
              <w:t xml:space="preserve"> 50 mm</w:t>
            </w:r>
            <w:r>
              <w:rPr>
                <w:rFonts w:ascii="Times New Roman" w:hAnsi="Times New Roman" w:cs="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240EA9CF" w14:textId="5496025C" w:rsidR="0045575B" w:rsidRPr="00BE7B38" w:rsidRDefault="0045575B" w:rsidP="0045575B">
            <w:pPr>
              <w:ind w:right="-1"/>
              <w:jc w:val="center"/>
              <w:rPr>
                <w:rFonts w:ascii="Times New Roman" w:eastAsia="Times New Roman" w:hAnsi="Times New Roman" w:cs="Times New Roman"/>
                <w:sz w:val="20"/>
                <w:szCs w:val="20"/>
                <w:lang w:eastAsia="lt-LT"/>
              </w:rPr>
            </w:pPr>
            <w:r w:rsidRPr="00BE7B38">
              <w:rPr>
                <w:rFonts w:ascii="Times New Roman" w:hAnsi="Times New Roman" w:cs="Times New Roman"/>
                <w:i/>
                <w:iCs/>
                <w:color w:val="0070C0"/>
                <w:sz w:val="20"/>
                <w:szCs w:val="20"/>
              </w:rPr>
              <w:t>(pildo tiekėjas)</w:t>
            </w:r>
          </w:p>
        </w:tc>
      </w:tr>
      <w:tr w:rsidR="0045575B" w:rsidRPr="00C71593" w14:paraId="5D66A8C7" w14:textId="61954071"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2632820" w14:textId="3E96A4CA"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4.</w:t>
            </w:r>
          </w:p>
        </w:tc>
        <w:tc>
          <w:tcPr>
            <w:tcW w:w="2835" w:type="dxa"/>
            <w:tcBorders>
              <w:top w:val="single" w:sz="4" w:space="0" w:color="000000"/>
              <w:left w:val="single" w:sz="4" w:space="0" w:color="000000"/>
              <w:bottom w:val="single" w:sz="4" w:space="0" w:color="000000"/>
              <w:right w:val="single" w:sz="4" w:space="0" w:color="000000"/>
            </w:tcBorders>
            <w:vAlign w:val="center"/>
          </w:tcPr>
          <w:p w14:paraId="5107103E" w14:textId="3085E9EE" w:rsidR="0045575B" w:rsidRPr="00BE7B38" w:rsidRDefault="0045575B" w:rsidP="0045575B">
            <w:pPr>
              <w:ind w:right="-1"/>
              <w:jc w:val="both"/>
              <w:rPr>
                <w:rFonts w:ascii="Times New Roman" w:eastAsia="Arial" w:hAnsi="Times New Roman" w:cs="Times New Roman"/>
                <w:b/>
                <w:bCs/>
                <w:sz w:val="20"/>
                <w:szCs w:val="20"/>
              </w:rPr>
            </w:pPr>
            <w:r w:rsidRPr="00BE7B38">
              <w:rPr>
                <w:rFonts w:ascii="Times New Roman" w:hAnsi="Times New Roman" w:cs="Times New Roman"/>
                <w:sz w:val="20"/>
                <w:szCs w:val="20"/>
              </w:rPr>
              <w:t>Spintelių bloko gylis</w:t>
            </w:r>
          </w:p>
        </w:tc>
        <w:tc>
          <w:tcPr>
            <w:tcW w:w="3969" w:type="dxa"/>
            <w:tcBorders>
              <w:top w:val="single" w:sz="4" w:space="0" w:color="000000"/>
              <w:left w:val="single" w:sz="4" w:space="0" w:color="000000"/>
              <w:bottom w:val="single" w:sz="4" w:space="0" w:color="000000"/>
              <w:right w:val="single" w:sz="4" w:space="0" w:color="000000"/>
            </w:tcBorders>
            <w:vAlign w:val="center"/>
          </w:tcPr>
          <w:p w14:paraId="787C8E29" w14:textId="38B39C7B"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 xml:space="preserve">500 mm </w:t>
            </w:r>
            <w:r>
              <w:rPr>
                <w:rFonts w:ascii="Times New Roman" w:hAnsi="Times New Roman" w:cs="Times New Roman"/>
                <w:sz w:val="20"/>
                <w:szCs w:val="20"/>
              </w:rPr>
              <w:t>(</w:t>
            </w:r>
            <w:r w:rsidRPr="006913C6">
              <w:rPr>
                <w:rFonts w:ascii="Times New Roman" w:hAnsi="Times New Roman" w:cs="Times New Roman"/>
                <w:color w:val="000000"/>
              </w:rPr>
              <w:t>±</w:t>
            </w:r>
            <w:r w:rsidRPr="00BE7B38">
              <w:rPr>
                <w:rFonts w:ascii="Times New Roman" w:hAnsi="Times New Roman" w:cs="Times New Roman"/>
                <w:sz w:val="20"/>
                <w:szCs w:val="20"/>
              </w:rPr>
              <w:t>50 mm</w:t>
            </w:r>
            <w:r>
              <w:rPr>
                <w:rFonts w:ascii="Times New Roman" w:hAnsi="Times New Roman" w:cs="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35D60B83" w14:textId="62E494BA"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4658FADA" w14:textId="6F847FF9"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665AF7D" w14:textId="14C1D55E"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5.</w:t>
            </w:r>
          </w:p>
        </w:tc>
        <w:tc>
          <w:tcPr>
            <w:tcW w:w="2835" w:type="dxa"/>
            <w:tcBorders>
              <w:top w:val="single" w:sz="4" w:space="0" w:color="000000"/>
              <w:left w:val="single" w:sz="4" w:space="0" w:color="000000"/>
              <w:bottom w:val="single" w:sz="4" w:space="0" w:color="000000"/>
              <w:right w:val="single" w:sz="4" w:space="0" w:color="000000"/>
            </w:tcBorders>
            <w:vAlign w:val="center"/>
          </w:tcPr>
          <w:p w14:paraId="460A160B" w14:textId="561C2CC1" w:rsidR="0045575B" w:rsidRPr="00BE7B38" w:rsidRDefault="0045575B" w:rsidP="0045575B">
            <w:pPr>
              <w:ind w:right="-1"/>
              <w:jc w:val="both"/>
              <w:rPr>
                <w:rFonts w:ascii="Times New Roman" w:eastAsia="Arial" w:hAnsi="Times New Roman" w:cs="Times New Roman"/>
                <w:b/>
                <w:bCs/>
                <w:sz w:val="20"/>
                <w:szCs w:val="20"/>
              </w:rPr>
            </w:pPr>
            <w:r w:rsidRPr="00BE7B38">
              <w:rPr>
                <w:rFonts w:ascii="Times New Roman" w:hAnsi="Times New Roman" w:cs="Times New Roman"/>
                <w:sz w:val="20"/>
                <w:szCs w:val="20"/>
              </w:rPr>
              <w:t>Visi skyreliai (durelės) vienodo dydžio</w:t>
            </w:r>
          </w:p>
        </w:tc>
        <w:tc>
          <w:tcPr>
            <w:tcW w:w="3969" w:type="dxa"/>
            <w:tcBorders>
              <w:top w:val="single" w:sz="4" w:space="0" w:color="000000"/>
              <w:left w:val="single" w:sz="4" w:space="0" w:color="000000"/>
              <w:bottom w:val="single" w:sz="4" w:space="0" w:color="000000"/>
              <w:right w:val="single" w:sz="4" w:space="0" w:color="000000"/>
            </w:tcBorders>
            <w:vAlign w:val="center"/>
          </w:tcPr>
          <w:p w14:paraId="0CC395DD" w14:textId="6792F290"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Taip</w:t>
            </w:r>
          </w:p>
        </w:tc>
        <w:tc>
          <w:tcPr>
            <w:tcW w:w="3119" w:type="dxa"/>
            <w:tcBorders>
              <w:top w:val="single" w:sz="4" w:space="0" w:color="000000"/>
              <w:left w:val="single" w:sz="4" w:space="0" w:color="000000"/>
              <w:bottom w:val="single" w:sz="4" w:space="0" w:color="000000"/>
              <w:right w:val="single" w:sz="4" w:space="0" w:color="000000"/>
            </w:tcBorders>
            <w:vAlign w:val="center"/>
          </w:tcPr>
          <w:p w14:paraId="492E5610" w14:textId="762A875F"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3FD13DF8" w14:textId="11A87F27"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E9C668B" w14:textId="40BF3B6F"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835" w:type="dxa"/>
            <w:tcBorders>
              <w:top w:val="single" w:sz="4" w:space="0" w:color="000000"/>
              <w:left w:val="single" w:sz="4" w:space="0" w:color="000000"/>
              <w:bottom w:val="single" w:sz="4" w:space="0" w:color="000000"/>
              <w:right w:val="single" w:sz="4" w:space="0" w:color="000000"/>
            </w:tcBorders>
            <w:vAlign w:val="center"/>
          </w:tcPr>
          <w:p w14:paraId="3116CB2C" w14:textId="6BA36360"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Skyrelių (durelių) skaičius viename spintelių bloke</w:t>
            </w:r>
          </w:p>
        </w:tc>
        <w:tc>
          <w:tcPr>
            <w:tcW w:w="3969" w:type="dxa"/>
            <w:tcBorders>
              <w:top w:val="single" w:sz="4" w:space="0" w:color="000000"/>
              <w:left w:val="single" w:sz="4" w:space="0" w:color="000000"/>
              <w:bottom w:val="single" w:sz="4" w:space="0" w:color="000000"/>
              <w:right w:val="single" w:sz="4" w:space="0" w:color="000000"/>
            </w:tcBorders>
            <w:vAlign w:val="center"/>
          </w:tcPr>
          <w:p w14:paraId="5EAA216D" w14:textId="7228E85C"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8</w:t>
            </w:r>
          </w:p>
        </w:tc>
        <w:tc>
          <w:tcPr>
            <w:tcW w:w="3119" w:type="dxa"/>
            <w:tcBorders>
              <w:top w:val="single" w:sz="4" w:space="0" w:color="000000"/>
              <w:left w:val="single" w:sz="4" w:space="0" w:color="000000"/>
              <w:bottom w:val="single" w:sz="4" w:space="0" w:color="000000"/>
              <w:right w:val="single" w:sz="4" w:space="0" w:color="000000"/>
            </w:tcBorders>
            <w:vAlign w:val="center"/>
          </w:tcPr>
          <w:p w14:paraId="0822BEC2" w14:textId="5898459D"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703EB4E3" w14:textId="37FCC5CF"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9433819" w14:textId="5D5E8D84"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835" w:type="dxa"/>
            <w:tcBorders>
              <w:top w:val="single" w:sz="4" w:space="0" w:color="000000"/>
              <w:left w:val="single" w:sz="4" w:space="0" w:color="000000"/>
              <w:bottom w:val="single" w:sz="4" w:space="0" w:color="000000"/>
              <w:right w:val="single" w:sz="4" w:space="0" w:color="000000"/>
            </w:tcBorders>
            <w:vAlign w:val="center"/>
          </w:tcPr>
          <w:p w14:paraId="02CBEB3B" w14:textId="03D8513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Skyrelių (durelių) lygių skaičius (vertikaliai)</w:t>
            </w:r>
          </w:p>
        </w:tc>
        <w:tc>
          <w:tcPr>
            <w:tcW w:w="3969" w:type="dxa"/>
            <w:tcBorders>
              <w:top w:val="single" w:sz="4" w:space="0" w:color="000000"/>
              <w:left w:val="single" w:sz="4" w:space="0" w:color="000000"/>
              <w:bottom w:val="single" w:sz="4" w:space="0" w:color="000000"/>
              <w:right w:val="single" w:sz="4" w:space="0" w:color="000000"/>
            </w:tcBorders>
            <w:vAlign w:val="center"/>
          </w:tcPr>
          <w:p w14:paraId="4A7471CD" w14:textId="5A1C2475"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4</w:t>
            </w:r>
          </w:p>
        </w:tc>
        <w:tc>
          <w:tcPr>
            <w:tcW w:w="3119" w:type="dxa"/>
            <w:tcBorders>
              <w:top w:val="single" w:sz="4" w:space="0" w:color="000000"/>
              <w:left w:val="single" w:sz="4" w:space="0" w:color="000000"/>
              <w:bottom w:val="single" w:sz="4" w:space="0" w:color="000000"/>
              <w:right w:val="single" w:sz="4" w:space="0" w:color="000000"/>
            </w:tcBorders>
            <w:vAlign w:val="center"/>
          </w:tcPr>
          <w:p w14:paraId="773D6BEA" w14:textId="03E8F672"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0C8B7248" w14:textId="0A61E86C"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0AE6C7D" w14:textId="21B107D9"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835" w:type="dxa"/>
            <w:tcBorders>
              <w:top w:val="single" w:sz="4" w:space="0" w:color="000000"/>
              <w:left w:val="single" w:sz="4" w:space="0" w:color="000000"/>
              <w:bottom w:val="single" w:sz="4" w:space="0" w:color="000000"/>
              <w:right w:val="single" w:sz="4" w:space="0" w:color="000000"/>
            </w:tcBorders>
            <w:vAlign w:val="center"/>
          </w:tcPr>
          <w:p w14:paraId="2E84D359" w14:textId="5D517172"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medžiaga</w:t>
            </w:r>
          </w:p>
        </w:tc>
        <w:tc>
          <w:tcPr>
            <w:tcW w:w="3969" w:type="dxa"/>
            <w:tcBorders>
              <w:top w:val="single" w:sz="4" w:space="0" w:color="000000"/>
              <w:left w:val="single" w:sz="4" w:space="0" w:color="000000"/>
              <w:bottom w:val="single" w:sz="4" w:space="0" w:color="000000"/>
              <w:right w:val="single" w:sz="4" w:space="0" w:color="000000"/>
            </w:tcBorders>
            <w:vAlign w:val="center"/>
          </w:tcPr>
          <w:p w14:paraId="56581787" w14:textId="59DA8576"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Plienas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691E26D0" w14:textId="7E267300"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69898003" w14:textId="44C3E084"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CABFEA2" w14:textId="10ABF79D"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2835" w:type="dxa"/>
            <w:tcBorders>
              <w:top w:val="single" w:sz="4" w:space="0" w:color="000000"/>
              <w:left w:val="single" w:sz="4" w:space="0" w:color="000000"/>
              <w:bottom w:val="single" w:sz="4" w:space="0" w:color="000000"/>
              <w:right w:val="single" w:sz="4" w:space="0" w:color="000000"/>
            </w:tcBorders>
            <w:vAlign w:val="center"/>
          </w:tcPr>
          <w:p w14:paraId="4D547BD2" w14:textId="1E727163"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medžiagos storis</w:t>
            </w:r>
          </w:p>
        </w:tc>
        <w:tc>
          <w:tcPr>
            <w:tcW w:w="3969" w:type="dxa"/>
            <w:tcBorders>
              <w:top w:val="single" w:sz="4" w:space="0" w:color="000000"/>
              <w:left w:val="single" w:sz="4" w:space="0" w:color="000000"/>
              <w:bottom w:val="single" w:sz="4" w:space="0" w:color="000000"/>
              <w:right w:val="single" w:sz="4" w:space="0" w:color="000000"/>
            </w:tcBorders>
            <w:vAlign w:val="center"/>
          </w:tcPr>
          <w:p w14:paraId="3D1F0181" w14:textId="5C2442AA"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 xml:space="preserve">1 mm </w:t>
            </w:r>
            <w:r>
              <w:rPr>
                <w:rFonts w:ascii="Times New Roman" w:hAnsi="Times New Roman"/>
                <w:sz w:val="20"/>
                <w:szCs w:val="20"/>
              </w:rPr>
              <w:t>(</w:t>
            </w:r>
            <w:r w:rsidRPr="006913C6">
              <w:rPr>
                <w:rFonts w:ascii="Times New Roman" w:hAnsi="Times New Roman"/>
                <w:color w:val="000000"/>
              </w:rPr>
              <w:t>±</w:t>
            </w:r>
            <w:r w:rsidRPr="00BE7B38">
              <w:rPr>
                <w:rFonts w:ascii="Times New Roman" w:hAnsi="Times New Roman"/>
                <w:sz w:val="20"/>
                <w:szCs w:val="20"/>
              </w:rPr>
              <w:t>0,2 mm</w:t>
            </w:r>
            <w:r>
              <w:rPr>
                <w:rFonts w:ascii="Times New Roman" w:hAnsi="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2988F176" w14:textId="2416CEFF"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30E390F" w14:textId="5E95905C"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7518B16" w14:textId="3064904F"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10.</w:t>
            </w:r>
          </w:p>
        </w:tc>
        <w:tc>
          <w:tcPr>
            <w:tcW w:w="2835" w:type="dxa"/>
            <w:tcBorders>
              <w:top w:val="single" w:sz="4" w:space="0" w:color="000000"/>
              <w:left w:val="single" w:sz="4" w:space="0" w:color="000000"/>
              <w:bottom w:val="single" w:sz="4" w:space="0" w:color="000000"/>
              <w:right w:val="single" w:sz="4" w:space="0" w:color="000000"/>
            </w:tcBorders>
            <w:vAlign w:val="center"/>
          </w:tcPr>
          <w:p w14:paraId="1E51B551" w14:textId="3FCA7291"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medžiagos padengimas</w:t>
            </w:r>
          </w:p>
        </w:tc>
        <w:tc>
          <w:tcPr>
            <w:tcW w:w="3969" w:type="dxa"/>
            <w:tcBorders>
              <w:top w:val="single" w:sz="4" w:space="0" w:color="000000"/>
              <w:left w:val="single" w:sz="4" w:space="0" w:color="000000"/>
              <w:bottom w:val="single" w:sz="4" w:space="0" w:color="000000"/>
              <w:right w:val="single" w:sz="4" w:space="0" w:color="000000"/>
            </w:tcBorders>
            <w:vAlign w:val="center"/>
          </w:tcPr>
          <w:p w14:paraId="3FA5B499" w14:textId="1C8B61B0"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Korozijai atspari miltelinė emalė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2AD00C24" w14:textId="790062C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1C375308" w14:textId="0A6E7814"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3AFC85E" w14:textId="4B367787"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2835" w:type="dxa"/>
            <w:tcBorders>
              <w:top w:val="single" w:sz="4" w:space="0" w:color="000000"/>
              <w:left w:val="single" w:sz="4" w:space="0" w:color="000000"/>
              <w:bottom w:val="single" w:sz="4" w:space="0" w:color="000000"/>
              <w:right w:val="single" w:sz="4" w:space="0" w:color="000000"/>
            </w:tcBorders>
            <w:vAlign w:val="center"/>
          </w:tcPr>
          <w:p w14:paraId="69A6A8C5" w14:textId="3224E6D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spalva</w:t>
            </w:r>
          </w:p>
        </w:tc>
        <w:tc>
          <w:tcPr>
            <w:tcW w:w="3969" w:type="dxa"/>
            <w:tcBorders>
              <w:top w:val="single" w:sz="4" w:space="0" w:color="000000"/>
              <w:left w:val="single" w:sz="4" w:space="0" w:color="000000"/>
              <w:bottom w:val="single" w:sz="4" w:space="0" w:color="000000"/>
              <w:right w:val="single" w:sz="4" w:space="0" w:color="000000"/>
            </w:tcBorders>
            <w:vAlign w:val="center"/>
          </w:tcPr>
          <w:p w14:paraId="39A5799D" w14:textId="7418A515"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Tiekėjas pateikia ne mažiau nei 6 spalvų paletę spalvai pasirinkti</w:t>
            </w:r>
          </w:p>
        </w:tc>
        <w:tc>
          <w:tcPr>
            <w:tcW w:w="3119" w:type="dxa"/>
            <w:tcBorders>
              <w:top w:val="single" w:sz="4" w:space="0" w:color="000000"/>
              <w:left w:val="single" w:sz="4" w:space="0" w:color="000000"/>
              <w:bottom w:val="single" w:sz="4" w:space="0" w:color="000000"/>
              <w:right w:val="single" w:sz="4" w:space="0" w:color="000000"/>
            </w:tcBorders>
            <w:vAlign w:val="center"/>
          </w:tcPr>
          <w:p w14:paraId="4B01572E" w14:textId="3F0C960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47A458B8" w14:textId="0D7A573B"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17908F7" w14:textId="6C701B45"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2835" w:type="dxa"/>
            <w:tcBorders>
              <w:top w:val="single" w:sz="4" w:space="0" w:color="000000"/>
              <w:left w:val="single" w:sz="4" w:space="0" w:color="000000"/>
              <w:bottom w:val="single" w:sz="4" w:space="0" w:color="000000"/>
              <w:right w:val="single" w:sz="4" w:space="0" w:color="000000"/>
            </w:tcBorders>
            <w:vAlign w:val="center"/>
          </w:tcPr>
          <w:p w14:paraId="6B59A1E7" w14:textId="0A20C8D4"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Durelių spalva</w:t>
            </w:r>
          </w:p>
        </w:tc>
        <w:tc>
          <w:tcPr>
            <w:tcW w:w="3969" w:type="dxa"/>
            <w:tcBorders>
              <w:top w:val="single" w:sz="4" w:space="0" w:color="000000"/>
              <w:left w:val="single" w:sz="4" w:space="0" w:color="000000"/>
              <w:bottom w:val="single" w:sz="4" w:space="0" w:color="000000"/>
              <w:right w:val="single" w:sz="4" w:space="0" w:color="000000"/>
            </w:tcBorders>
            <w:vAlign w:val="center"/>
          </w:tcPr>
          <w:p w14:paraId="703F4E1B" w14:textId="48346C67"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Tiekėjas pateikia ne mažiau nei 6 spalvų paletę spalvai pasirinkti</w:t>
            </w:r>
          </w:p>
        </w:tc>
        <w:tc>
          <w:tcPr>
            <w:tcW w:w="3119" w:type="dxa"/>
            <w:tcBorders>
              <w:top w:val="single" w:sz="4" w:space="0" w:color="000000"/>
              <w:left w:val="single" w:sz="4" w:space="0" w:color="000000"/>
              <w:bottom w:val="single" w:sz="4" w:space="0" w:color="000000"/>
              <w:right w:val="single" w:sz="4" w:space="0" w:color="000000"/>
            </w:tcBorders>
            <w:vAlign w:val="center"/>
          </w:tcPr>
          <w:p w14:paraId="29712BE8" w14:textId="7EA4F53C"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3EA754C1" w14:textId="75AE22F8"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6EC6EE0" w14:textId="750B86D9"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2835" w:type="dxa"/>
            <w:tcBorders>
              <w:top w:val="single" w:sz="4" w:space="0" w:color="000000"/>
              <w:left w:val="single" w:sz="4" w:space="0" w:color="000000"/>
              <w:bottom w:val="single" w:sz="4" w:space="0" w:color="000000"/>
              <w:right w:val="single" w:sz="4" w:space="0" w:color="000000"/>
            </w:tcBorders>
            <w:vAlign w:val="center"/>
          </w:tcPr>
          <w:p w14:paraId="37664DA9" w14:textId="722EE272"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Cokolio medžiaga</w:t>
            </w:r>
          </w:p>
        </w:tc>
        <w:tc>
          <w:tcPr>
            <w:tcW w:w="3969" w:type="dxa"/>
            <w:tcBorders>
              <w:top w:val="single" w:sz="4" w:space="0" w:color="000000"/>
              <w:left w:val="single" w:sz="4" w:space="0" w:color="000000"/>
              <w:bottom w:val="single" w:sz="4" w:space="0" w:color="000000"/>
              <w:right w:val="single" w:sz="4" w:space="0" w:color="000000"/>
            </w:tcBorders>
            <w:vAlign w:val="center"/>
          </w:tcPr>
          <w:p w14:paraId="183B8699" w14:textId="576F8559" w:rsidR="0045575B" w:rsidRPr="00BE7B38" w:rsidRDefault="00907ACC" w:rsidP="0045575B">
            <w:pPr>
              <w:pStyle w:val="Betarp"/>
              <w:jc w:val="both"/>
              <w:rPr>
                <w:rFonts w:ascii="Times New Roman" w:eastAsia="Times New Roman" w:hAnsi="Times New Roman"/>
                <w:sz w:val="20"/>
                <w:szCs w:val="20"/>
                <w:lang w:eastAsia="lt-LT"/>
              </w:rPr>
            </w:pPr>
            <w:r>
              <w:rPr>
                <w:rFonts w:ascii="Times New Roman" w:hAnsi="Times New Roman"/>
                <w:sz w:val="20"/>
                <w:szCs w:val="20"/>
              </w:rPr>
              <w:t>P</w:t>
            </w:r>
            <w:r w:rsidR="0045575B" w:rsidRPr="00BE7B38">
              <w:rPr>
                <w:rFonts w:ascii="Times New Roman" w:hAnsi="Times New Roman"/>
                <w:sz w:val="20"/>
                <w:szCs w:val="20"/>
              </w:rPr>
              <w:t>lienas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34806D12" w14:textId="196107C5"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636A0CB" w14:textId="3DE51173"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46B3A4B" w14:textId="1B6173D9"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2835" w:type="dxa"/>
            <w:tcBorders>
              <w:top w:val="single" w:sz="4" w:space="0" w:color="000000"/>
              <w:left w:val="single" w:sz="4" w:space="0" w:color="000000"/>
              <w:bottom w:val="single" w:sz="4" w:space="0" w:color="000000"/>
              <w:right w:val="single" w:sz="4" w:space="0" w:color="000000"/>
            </w:tcBorders>
            <w:vAlign w:val="center"/>
          </w:tcPr>
          <w:p w14:paraId="10A82258" w14:textId="4AAEF69D"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Cokolio medžiagos storis</w:t>
            </w:r>
          </w:p>
        </w:tc>
        <w:tc>
          <w:tcPr>
            <w:tcW w:w="3969" w:type="dxa"/>
            <w:tcBorders>
              <w:top w:val="single" w:sz="4" w:space="0" w:color="000000"/>
              <w:left w:val="single" w:sz="4" w:space="0" w:color="000000"/>
              <w:bottom w:val="single" w:sz="4" w:space="0" w:color="000000"/>
              <w:right w:val="single" w:sz="4" w:space="0" w:color="000000"/>
            </w:tcBorders>
            <w:vAlign w:val="center"/>
          </w:tcPr>
          <w:p w14:paraId="4B59FC73" w14:textId="29792BD1"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 xml:space="preserve">1 mm </w:t>
            </w:r>
            <w:r>
              <w:rPr>
                <w:rFonts w:ascii="Times New Roman" w:hAnsi="Times New Roman"/>
                <w:sz w:val="20"/>
                <w:szCs w:val="20"/>
              </w:rPr>
              <w:t>(</w:t>
            </w:r>
            <w:r w:rsidRPr="006913C6">
              <w:rPr>
                <w:rFonts w:ascii="Times New Roman" w:hAnsi="Times New Roman"/>
                <w:color w:val="000000"/>
              </w:rPr>
              <w:t>±</w:t>
            </w:r>
            <w:r w:rsidRPr="00BE7B38">
              <w:rPr>
                <w:rFonts w:ascii="Times New Roman" w:hAnsi="Times New Roman"/>
                <w:sz w:val="20"/>
                <w:szCs w:val="20"/>
              </w:rPr>
              <w:t>0,2 mm</w:t>
            </w:r>
            <w:r>
              <w:rPr>
                <w:rFonts w:ascii="Times New Roman" w:hAnsi="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17DB2E50" w14:textId="7E00AE1D"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07CB91A3" w14:textId="4E8C7C1E"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8C35D7F" w14:textId="717C51A2"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2835" w:type="dxa"/>
            <w:tcBorders>
              <w:top w:val="single" w:sz="4" w:space="0" w:color="000000"/>
              <w:left w:val="single" w:sz="4" w:space="0" w:color="000000"/>
              <w:bottom w:val="single" w:sz="4" w:space="0" w:color="000000"/>
              <w:right w:val="single" w:sz="4" w:space="0" w:color="000000"/>
            </w:tcBorders>
            <w:vAlign w:val="center"/>
          </w:tcPr>
          <w:p w14:paraId="49E68B22" w14:textId="394BAA66"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Cokolio medžiagos padengimas</w:t>
            </w:r>
          </w:p>
        </w:tc>
        <w:tc>
          <w:tcPr>
            <w:tcW w:w="3969" w:type="dxa"/>
            <w:tcBorders>
              <w:top w:val="single" w:sz="4" w:space="0" w:color="000000"/>
              <w:left w:val="single" w:sz="4" w:space="0" w:color="000000"/>
              <w:bottom w:val="single" w:sz="4" w:space="0" w:color="000000"/>
              <w:right w:val="single" w:sz="4" w:space="0" w:color="000000"/>
            </w:tcBorders>
            <w:vAlign w:val="center"/>
          </w:tcPr>
          <w:p w14:paraId="2C746175" w14:textId="0092B453"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Korozijai atspari miltelinė emalė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7E82688E" w14:textId="7B249C4C"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6F9BCAB2" w14:textId="396AB594"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4B3D905" w14:textId="4F50487E"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16.</w:t>
            </w:r>
          </w:p>
        </w:tc>
        <w:tc>
          <w:tcPr>
            <w:tcW w:w="2835" w:type="dxa"/>
            <w:tcBorders>
              <w:top w:val="single" w:sz="4" w:space="0" w:color="000000"/>
              <w:left w:val="single" w:sz="4" w:space="0" w:color="000000"/>
              <w:bottom w:val="single" w:sz="4" w:space="0" w:color="000000"/>
              <w:right w:val="single" w:sz="4" w:space="0" w:color="000000"/>
            </w:tcBorders>
            <w:vAlign w:val="center"/>
          </w:tcPr>
          <w:p w14:paraId="02994599" w14:textId="4DA93608"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Reguliuojamos kojelės</w:t>
            </w:r>
          </w:p>
        </w:tc>
        <w:tc>
          <w:tcPr>
            <w:tcW w:w="3969" w:type="dxa"/>
            <w:tcBorders>
              <w:top w:val="single" w:sz="4" w:space="0" w:color="000000"/>
              <w:left w:val="single" w:sz="4" w:space="0" w:color="000000"/>
              <w:bottom w:val="single" w:sz="4" w:space="0" w:color="000000"/>
              <w:right w:val="single" w:sz="4" w:space="0" w:color="000000"/>
            </w:tcBorders>
            <w:vAlign w:val="center"/>
          </w:tcPr>
          <w:p w14:paraId="4D0FBB93" w14:textId="3DB12FF8"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Taip</w:t>
            </w:r>
          </w:p>
        </w:tc>
        <w:tc>
          <w:tcPr>
            <w:tcW w:w="3119" w:type="dxa"/>
            <w:tcBorders>
              <w:top w:val="single" w:sz="4" w:space="0" w:color="000000"/>
              <w:left w:val="single" w:sz="4" w:space="0" w:color="000000"/>
              <w:bottom w:val="single" w:sz="4" w:space="0" w:color="000000"/>
              <w:right w:val="single" w:sz="4" w:space="0" w:color="000000"/>
            </w:tcBorders>
            <w:vAlign w:val="center"/>
          </w:tcPr>
          <w:p w14:paraId="4DC4C994" w14:textId="1EDB652F"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E5E9A26" w14:textId="1176124D"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6BC0CC5" w14:textId="70B75785"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2835" w:type="dxa"/>
            <w:tcBorders>
              <w:top w:val="single" w:sz="4" w:space="0" w:color="000000"/>
              <w:left w:val="single" w:sz="4" w:space="0" w:color="000000"/>
              <w:bottom w:val="single" w:sz="4" w:space="0" w:color="000000"/>
              <w:right w:val="single" w:sz="4" w:space="0" w:color="000000"/>
            </w:tcBorders>
            <w:vAlign w:val="center"/>
          </w:tcPr>
          <w:p w14:paraId="3742B004" w14:textId="1C6C1B5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Ventiliacinės angos durelėse</w:t>
            </w:r>
          </w:p>
        </w:tc>
        <w:tc>
          <w:tcPr>
            <w:tcW w:w="3969" w:type="dxa"/>
            <w:tcBorders>
              <w:top w:val="single" w:sz="4" w:space="0" w:color="000000"/>
              <w:left w:val="single" w:sz="4" w:space="0" w:color="000000"/>
              <w:bottom w:val="single" w:sz="4" w:space="0" w:color="000000"/>
              <w:right w:val="single" w:sz="4" w:space="0" w:color="000000"/>
            </w:tcBorders>
            <w:vAlign w:val="center"/>
          </w:tcPr>
          <w:p w14:paraId="14676A1D" w14:textId="3B85DA9D"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Yra, ne mažiau nei 2</w:t>
            </w:r>
          </w:p>
        </w:tc>
        <w:tc>
          <w:tcPr>
            <w:tcW w:w="3119" w:type="dxa"/>
            <w:tcBorders>
              <w:top w:val="single" w:sz="4" w:space="0" w:color="000000"/>
              <w:left w:val="single" w:sz="4" w:space="0" w:color="000000"/>
              <w:bottom w:val="single" w:sz="4" w:space="0" w:color="000000"/>
              <w:right w:val="single" w:sz="4" w:space="0" w:color="000000"/>
            </w:tcBorders>
            <w:vAlign w:val="center"/>
          </w:tcPr>
          <w:p w14:paraId="79A8DE26" w14:textId="33B0DDDD"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6CD5B45B" w14:textId="5E5F5143"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E4C85CF" w14:textId="1D06EB96"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835" w:type="dxa"/>
            <w:tcBorders>
              <w:top w:val="single" w:sz="4" w:space="0" w:color="000000"/>
              <w:left w:val="single" w:sz="4" w:space="0" w:color="000000"/>
              <w:bottom w:val="single" w:sz="4" w:space="0" w:color="000000"/>
              <w:right w:val="single" w:sz="4" w:space="0" w:color="000000"/>
            </w:tcBorders>
            <w:vAlign w:val="center"/>
          </w:tcPr>
          <w:p w14:paraId="08B64685" w14:textId="38EFEC6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Garantija</w:t>
            </w:r>
          </w:p>
        </w:tc>
        <w:tc>
          <w:tcPr>
            <w:tcW w:w="3969" w:type="dxa"/>
            <w:tcBorders>
              <w:top w:val="single" w:sz="4" w:space="0" w:color="000000"/>
              <w:left w:val="single" w:sz="4" w:space="0" w:color="000000"/>
              <w:bottom w:val="single" w:sz="4" w:space="0" w:color="000000"/>
              <w:right w:val="single" w:sz="4" w:space="0" w:color="000000"/>
            </w:tcBorders>
            <w:vAlign w:val="center"/>
          </w:tcPr>
          <w:p w14:paraId="4893E56F" w14:textId="7A6298B2"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Ne mažiau nei 24 mėn.</w:t>
            </w:r>
          </w:p>
        </w:tc>
        <w:tc>
          <w:tcPr>
            <w:tcW w:w="3119" w:type="dxa"/>
            <w:tcBorders>
              <w:top w:val="single" w:sz="4" w:space="0" w:color="000000"/>
              <w:left w:val="single" w:sz="4" w:space="0" w:color="000000"/>
              <w:bottom w:val="single" w:sz="4" w:space="0" w:color="000000"/>
              <w:right w:val="single" w:sz="4" w:space="0" w:color="000000"/>
            </w:tcBorders>
            <w:vAlign w:val="center"/>
          </w:tcPr>
          <w:p w14:paraId="09BD621E" w14:textId="318B15E2"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0D3ECEEB" w14:textId="4169C628"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D74E983" w14:textId="6D43D8DB"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835" w:type="dxa"/>
            <w:tcBorders>
              <w:top w:val="single" w:sz="4" w:space="0" w:color="000000"/>
              <w:left w:val="single" w:sz="4" w:space="0" w:color="000000"/>
              <w:bottom w:val="single" w:sz="4" w:space="0" w:color="000000"/>
              <w:right w:val="single" w:sz="4" w:space="0" w:color="000000"/>
            </w:tcBorders>
            <w:vAlign w:val="center"/>
          </w:tcPr>
          <w:p w14:paraId="692F3A80" w14:textId="351424ED"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Spintelių užraktų tipas</w:t>
            </w:r>
          </w:p>
        </w:tc>
        <w:tc>
          <w:tcPr>
            <w:tcW w:w="3969" w:type="dxa"/>
            <w:tcBorders>
              <w:top w:val="single" w:sz="4" w:space="0" w:color="000000"/>
              <w:left w:val="single" w:sz="4" w:space="0" w:color="000000"/>
              <w:bottom w:val="single" w:sz="4" w:space="0" w:color="000000"/>
              <w:right w:val="single" w:sz="4" w:space="0" w:color="000000"/>
            </w:tcBorders>
            <w:vAlign w:val="center"/>
          </w:tcPr>
          <w:p w14:paraId="13D5D450" w14:textId="7B826C97"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Elektroninė kodinė spyna</w:t>
            </w:r>
          </w:p>
        </w:tc>
        <w:tc>
          <w:tcPr>
            <w:tcW w:w="3119" w:type="dxa"/>
            <w:tcBorders>
              <w:top w:val="single" w:sz="4" w:space="0" w:color="000000"/>
              <w:left w:val="single" w:sz="4" w:space="0" w:color="000000"/>
              <w:bottom w:val="single" w:sz="4" w:space="0" w:color="000000"/>
              <w:right w:val="single" w:sz="4" w:space="0" w:color="000000"/>
            </w:tcBorders>
            <w:vAlign w:val="center"/>
          </w:tcPr>
          <w:p w14:paraId="11E3BB49" w14:textId="3FD33C9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248797EC" w14:textId="68948F52"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D94B648" w14:textId="4CA09CE8"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2835" w:type="dxa"/>
            <w:tcBorders>
              <w:top w:val="single" w:sz="4" w:space="0" w:color="000000"/>
              <w:left w:val="single" w:sz="4" w:space="0" w:color="000000"/>
              <w:bottom w:val="single" w:sz="4" w:space="0" w:color="000000"/>
              <w:right w:val="single" w:sz="4" w:space="0" w:color="000000"/>
            </w:tcBorders>
            <w:vAlign w:val="center"/>
          </w:tcPr>
          <w:p w14:paraId="0D21C8BE" w14:textId="110BD4D4"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Reikalavimai užraktui</w:t>
            </w:r>
          </w:p>
        </w:tc>
        <w:tc>
          <w:tcPr>
            <w:tcW w:w="3969" w:type="dxa"/>
            <w:tcBorders>
              <w:top w:val="single" w:sz="4" w:space="0" w:color="000000"/>
              <w:left w:val="single" w:sz="4" w:space="0" w:color="000000"/>
              <w:bottom w:val="single" w:sz="4" w:space="0" w:color="000000"/>
              <w:right w:val="single" w:sz="4" w:space="0" w:color="000000"/>
            </w:tcBorders>
            <w:vAlign w:val="center"/>
          </w:tcPr>
          <w:p w14:paraId="5E5957BB" w14:textId="16432EA2"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Ne mažiau nei keturių skaitmenų vartotojo kodas, ne mažiau nei aštuonių skaitmenų pagrindinis kodas, ne mažiau nei šešių skaitmenų </w:t>
            </w:r>
            <w:proofErr w:type="spellStart"/>
            <w:r w:rsidRPr="00BE7B38">
              <w:rPr>
                <w:rFonts w:ascii="Times New Roman" w:hAnsi="Times New Roman"/>
                <w:sz w:val="20"/>
                <w:szCs w:val="20"/>
              </w:rPr>
              <w:t>submaster</w:t>
            </w:r>
            <w:proofErr w:type="spellEnd"/>
            <w:r w:rsidRPr="00BE7B38">
              <w:rPr>
                <w:rFonts w:ascii="Times New Roman" w:hAnsi="Times New Roman"/>
                <w:sz w:val="20"/>
                <w:szCs w:val="20"/>
              </w:rPr>
              <w:t> kodas ir techninis kodas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64B38A6" w14:textId="2C527396"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B220B9F" w14:textId="77777777"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51D5953" w14:textId="2C550D3D"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w:t>
            </w:r>
          </w:p>
        </w:tc>
        <w:tc>
          <w:tcPr>
            <w:tcW w:w="2835" w:type="dxa"/>
            <w:tcBorders>
              <w:top w:val="single" w:sz="4" w:space="0" w:color="000000"/>
              <w:left w:val="single" w:sz="4" w:space="0" w:color="000000"/>
              <w:bottom w:val="single" w:sz="4" w:space="0" w:color="000000"/>
              <w:right w:val="single" w:sz="4" w:space="0" w:color="000000"/>
            </w:tcBorders>
            <w:vAlign w:val="center"/>
          </w:tcPr>
          <w:p w14:paraId="01F8C403" w14:textId="4E549DBD"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Užrakto avarinio atrakinimo raktas</w:t>
            </w:r>
          </w:p>
        </w:tc>
        <w:tc>
          <w:tcPr>
            <w:tcW w:w="3969" w:type="dxa"/>
            <w:tcBorders>
              <w:top w:val="single" w:sz="4" w:space="0" w:color="000000"/>
              <w:left w:val="single" w:sz="4" w:space="0" w:color="000000"/>
              <w:bottom w:val="single" w:sz="4" w:space="0" w:color="000000"/>
              <w:right w:val="single" w:sz="4" w:space="0" w:color="000000"/>
            </w:tcBorders>
            <w:vAlign w:val="center"/>
          </w:tcPr>
          <w:p w14:paraId="3F844822" w14:textId="2A60B5CC"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Įtrauktas į komplektą</w:t>
            </w:r>
          </w:p>
        </w:tc>
        <w:tc>
          <w:tcPr>
            <w:tcW w:w="3119" w:type="dxa"/>
            <w:tcBorders>
              <w:top w:val="single" w:sz="4" w:space="0" w:color="000000"/>
              <w:left w:val="single" w:sz="4" w:space="0" w:color="000000"/>
              <w:bottom w:val="single" w:sz="4" w:space="0" w:color="000000"/>
              <w:right w:val="single" w:sz="4" w:space="0" w:color="000000"/>
            </w:tcBorders>
            <w:vAlign w:val="center"/>
          </w:tcPr>
          <w:p w14:paraId="50D01E2A" w14:textId="0315DE36" w:rsidR="0045575B" w:rsidRPr="00BE7B38" w:rsidRDefault="0045575B" w:rsidP="0045575B">
            <w:pPr>
              <w:pStyle w:val="Betarp"/>
              <w:jc w:val="center"/>
              <w:rPr>
                <w:rFonts w:ascii="Times New Roman" w:hAnsi="Times New Roman"/>
                <w:i/>
                <w:iCs/>
                <w:color w:val="0070C0"/>
                <w:sz w:val="20"/>
                <w:szCs w:val="20"/>
              </w:rPr>
            </w:pPr>
            <w:r w:rsidRPr="00BE7B38">
              <w:rPr>
                <w:rFonts w:ascii="Times New Roman" w:hAnsi="Times New Roman"/>
                <w:i/>
                <w:iCs/>
                <w:color w:val="0070C0"/>
                <w:sz w:val="20"/>
                <w:szCs w:val="20"/>
              </w:rPr>
              <w:t>(pildo tiekėjas)</w:t>
            </w:r>
          </w:p>
        </w:tc>
      </w:tr>
      <w:tr w:rsidR="0045575B" w:rsidRPr="00C71593" w14:paraId="537C8263" w14:textId="2EC8F573" w:rsidTr="005F74E9">
        <w:trPr>
          <w:trHeight w:val="47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0DBFD4C" w14:textId="10CF3614"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2835" w:type="dxa"/>
            <w:tcBorders>
              <w:top w:val="single" w:sz="4" w:space="0" w:color="000000"/>
              <w:left w:val="single" w:sz="4" w:space="0" w:color="000000"/>
              <w:bottom w:val="single" w:sz="4" w:space="0" w:color="000000"/>
              <w:right w:val="single" w:sz="4" w:space="0" w:color="000000"/>
            </w:tcBorders>
            <w:vAlign w:val="center"/>
          </w:tcPr>
          <w:p w14:paraId="129107CE" w14:textId="25F434EF"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Užrakto veikimo režimai</w:t>
            </w:r>
          </w:p>
        </w:tc>
        <w:tc>
          <w:tcPr>
            <w:tcW w:w="3969" w:type="dxa"/>
            <w:tcBorders>
              <w:top w:val="single" w:sz="4" w:space="0" w:color="000000"/>
              <w:left w:val="single" w:sz="4" w:space="0" w:color="000000"/>
              <w:bottom w:val="single" w:sz="4" w:space="0" w:color="000000"/>
              <w:right w:val="single" w:sz="4" w:space="0" w:color="000000"/>
            </w:tcBorders>
            <w:vAlign w:val="center"/>
          </w:tcPr>
          <w:p w14:paraId="60E53058" w14:textId="22AD34D9"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Ne mažiau nei 2: nuolatinis vartotojas ir kintamas vartotojas</w:t>
            </w:r>
          </w:p>
        </w:tc>
        <w:tc>
          <w:tcPr>
            <w:tcW w:w="3119" w:type="dxa"/>
            <w:tcBorders>
              <w:top w:val="single" w:sz="4" w:space="0" w:color="000000"/>
              <w:left w:val="single" w:sz="4" w:space="0" w:color="000000"/>
              <w:bottom w:val="single" w:sz="4" w:space="0" w:color="000000"/>
              <w:right w:val="single" w:sz="4" w:space="0" w:color="000000"/>
            </w:tcBorders>
            <w:vAlign w:val="center"/>
          </w:tcPr>
          <w:p w14:paraId="6E7CF8A4" w14:textId="72290EB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bl>
    <w:p w14:paraId="1BE2A041" w14:textId="6BB90C75"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77777777"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4BEAC922" w:rsidR="004E5C3B" w:rsidRPr="00EB188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EB1889">
        <w:rPr>
          <w:rFonts w:ascii="Times New Roman" w:eastAsia="Arial" w:hAnsi="Times New Roman" w:cs="Times New Roman"/>
          <w:iCs/>
          <w:sz w:val="24"/>
          <w:szCs w:val="24"/>
          <w:lang w:eastAsia="lt-LT"/>
        </w:rPr>
        <w:t>;</w:t>
      </w:r>
    </w:p>
    <w:p w14:paraId="01423B7F" w14:textId="5FDFAC5F" w:rsidR="00EB1889" w:rsidRDefault="00EB1889" w:rsidP="00EB188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3"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6"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1"/>
  </w:num>
  <w:num w:numId="2" w16cid:durableId="1788890784">
    <w:abstractNumId w:val="13"/>
  </w:num>
  <w:num w:numId="3" w16cid:durableId="319893126">
    <w:abstractNumId w:val="32"/>
  </w:num>
  <w:num w:numId="4" w16cid:durableId="381757522">
    <w:abstractNumId w:val="26"/>
  </w:num>
  <w:num w:numId="5" w16cid:durableId="1337154535">
    <w:abstractNumId w:val="24"/>
  </w:num>
  <w:num w:numId="6" w16cid:durableId="1943954007">
    <w:abstractNumId w:val="2"/>
  </w:num>
  <w:num w:numId="7" w16cid:durableId="285744367">
    <w:abstractNumId w:val="9"/>
  </w:num>
  <w:num w:numId="8" w16cid:durableId="1336298570">
    <w:abstractNumId w:val="4"/>
  </w:num>
  <w:num w:numId="9" w16cid:durableId="1131479869">
    <w:abstractNumId w:val="25"/>
  </w:num>
  <w:num w:numId="10" w16cid:durableId="1247766821">
    <w:abstractNumId w:val="20"/>
  </w:num>
  <w:num w:numId="11" w16cid:durableId="253168665">
    <w:abstractNumId w:val="16"/>
  </w:num>
  <w:num w:numId="12" w16cid:durableId="2138454030">
    <w:abstractNumId w:val="10"/>
  </w:num>
  <w:num w:numId="13" w16cid:durableId="534580247">
    <w:abstractNumId w:val="30"/>
  </w:num>
  <w:num w:numId="14" w16cid:durableId="383067520">
    <w:abstractNumId w:val="23"/>
  </w:num>
  <w:num w:numId="15" w16cid:durableId="202316186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6"/>
  </w:num>
  <w:num w:numId="17" w16cid:durableId="116873171">
    <w:abstractNumId w:val="19"/>
  </w:num>
  <w:num w:numId="18" w16cid:durableId="1618756848">
    <w:abstractNumId w:val="22"/>
  </w:num>
  <w:num w:numId="19" w16cid:durableId="233323230">
    <w:abstractNumId w:val="27"/>
  </w:num>
  <w:num w:numId="20" w16cid:durableId="551964109">
    <w:abstractNumId w:val="12"/>
  </w:num>
  <w:num w:numId="21" w16cid:durableId="1261453988">
    <w:abstractNumId w:val="21"/>
  </w:num>
  <w:num w:numId="22" w16cid:durableId="224029997">
    <w:abstractNumId w:val="7"/>
  </w:num>
  <w:num w:numId="23" w16cid:durableId="656425289">
    <w:abstractNumId w:val="18"/>
  </w:num>
  <w:num w:numId="24" w16cid:durableId="2048874755">
    <w:abstractNumId w:val="15"/>
  </w:num>
  <w:num w:numId="25" w16cid:durableId="606235221">
    <w:abstractNumId w:val="17"/>
  </w:num>
  <w:num w:numId="26" w16cid:durableId="1335575751">
    <w:abstractNumId w:val="8"/>
  </w:num>
  <w:num w:numId="27" w16cid:durableId="1658799499">
    <w:abstractNumId w:val="28"/>
  </w:num>
  <w:num w:numId="28" w16cid:durableId="1590046213">
    <w:abstractNumId w:val="11"/>
  </w:num>
  <w:num w:numId="29" w16cid:durableId="1957104210">
    <w:abstractNumId w:val="0"/>
  </w:num>
  <w:num w:numId="30" w16cid:durableId="710418117">
    <w:abstractNumId w:val="5"/>
  </w:num>
  <w:num w:numId="31" w16cid:durableId="3344965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29"/>
  </w:num>
  <w:num w:numId="33" w16cid:durableId="8840980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643C"/>
    <w:rsid w:val="0001747D"/>
    <w:rsid w:val="000258C2"/>
    <w:rsid w:val="00073639"/>
    <w:rsid w:val="000768BB"/>
    <w:rsid w:val="000E72F5"/>
    <w:rsid w:val="000F1722"/>
    <w:rsid w:val="001100C7"/>
    <w:rsid w:val="001148D8"/>
    <w:rsid w:val="00132990"/>
    <w:rsid w:val="00140355"/>
    <w:rsid w:val="00162214"/>
    <w:rsid w:val="00181B4C"/>
    <w:rsid w:val="001927C6"/>
    <w:rsid w:val="001A36AE"/>
    <w:rsid w:val="001C1371"/>
    <w:rsid w:val="001F3972"/>
    <w:rsid w:val="001F51FF"/>
    <w:rsid w:val="002057A8"/>
    <w:rsid w:val="00223231"/>
    <w:rsid w:val="00237A07"/>
    <w:rsid w:val="00240A7D"/>
    <w:rsid w:val="00244F69"/>
    <w:rsid w:val="002525A6"/>
    <w:rsid w:val="002D1946"/>
    <w:rsid w:val="002D4BC7"/>
    <w:rsid w:val="002D537B"/>
    <w:rsid w:val="002F2BD8"/>
    <w:rsid w:val="002F4D8F"/>
    <w:rsid w:val="003045E0"/>
    <w:rsid w:val="003203E2"/>
    <w:rsid w:val="003350DC"/>
    <w:rsid w:val="003626FA"/>
    <w:rsid w:val="003726E0"/>
    <w:rsid w:val="00393B96"/>
    <w:rsid w:val="003B70BD"/>
    <w:rsid w:val="003C22C1"/>
    <w:rsid w:val="003F2BB0"/>
    <w:rsid w:val="00402E83"/>
    <w:rsid w:val="004166A8"/>
    <w:rsid w:val="0042490B"/>
    <w:rsid w:val="00426613"/>
    <w:rsid w:val="00431C6D"/>
    <w:rsid w:val="00443E8D"/>
    <w:rsid w:val="0045292E"/>
    <w:rsid w:val="0045575B"/>
    <w:rsid w:val="00456C18"/>
    <w:rsid w:val="004B449E"/>
    <w:rsid w:val="004E5C3B"/>
    <w:rsid w:val="00510823"/>
    <w:rsid w:val="005137BD"/>
    <w:rsid w:val="00521378"/>
    <w:rsid w:val="005332A4"/>
    <w:rsid w:val="00534CAF"/>
    <w:rsid w:val="0053574D"/>
    <w:rsid w:val="00555C33"/>
    <w:rsid w:val="005A6F1C"/>
    <w:rsid w:val="005F04D3"/>
    <w:rsid w:val="005F74E9"/>
    <w:rsid w:val="006075FE"/>
    <w:rsid w:val="006111A9"/>
    <w:rsid w:val="00633678"/>
    <w:rsid w:val="00644310"/>
    <w:rsid w:val="00647B56"/>
    <w:rsid w:val="006823AF"/>
    <w:rsid w:val="00711806"/>
    <w:rsid w:val="00714526"/>
    <w:rsid w:val="0072687A"/>
    <w:rsid w:val="007359A7"/>
    <w:rsid w:val="0074784B"/>
    <w:rsid w:val="007776E1"/>
    <w:rsid w:val="00791578"/>
    <w:rsid w:val="00797B43"/>
    <w:rsid w:val="007C68EF"/>
    <w:rsid w:val="007E4820"/>
    <w:rsid w:val="007F0DE7"/>
    <w:rsid w:val="00801DE2"/>
    <w:rsid w:val="0084348D"/>
    <w:rsid w:val="00853DD4"/>
    <w:rsid w:val="008F3C03"/>
    <w:rsid w:val="00907ACC"/>
    <w:rsid w:val="00965D43"/>
    <w:rsid w:val="009A5974"/>
    <w:rsid w:val="009D0356"/>
    <w:rsid w:val="00A04E0C"/>
    <w:rsid w:val="00A2455F"/>
    <w:rsid w:val="00A270F2"/>
    <w:rsid w:val="00A34C1F"/>
    <w:rsid w:val="00A361D3"/>
    <w:rsid w:val="00A47E76"/>
    <w:rsid w:val="00A548EF"/>
    <w:rsid w:val="00A635CD"/>
    <w:rsid w:val="00A65894"/>
    <w:rsid w:val="00A71C43"/>
    <w:rsid w:val="00A7528C"/>
    <w:rsid w:val="00A75330"/>
    <w:rsid w:val="00A84FB8"/>
    <w:rsid w:val="00AA5262"/>
    <w:rsid w:val="00AB48BD"/>
    <w:rsid w:val="00AB7054"/>
    <w:rsid w:val="00AC3EF0"/>
    <w:rsid w:val="00B27F86"/>
    <w:rsid w:val="00B43EDD"/>
    <w:rsid w:val="00B630B0"/>
    <w:rsid w:val="00B931AE"/>
    <w:rsid w:val="00BA2CFB"/>
    <w:rsid w:val="00BE7B38"/>
    <w:rsid w:val="00C157E8"/>
    <w:rsid w:val="00C46619"/>
    <w:rsid w:val="00C511A7"/>
    <w:rsid w:val="00C71593"/>
    <w:rsid w:val="00C9382C"/>
    <w:rsid w:val="00CA1661"/>
    <w:rsid w:val="00CE56F9"/>
    <w:rsid w:val="00CE5AC8"/>
    <w:rsid w:val="00D03554"/>
    <w:rsid w:val="00D12C78"/>
    <w:rsid w:val="00D51F9B"/>
    <w:rsid w:val="00D72E25"/>
    <w:rsid w:val="00DB2005"/>
    <w:rsid w:val="00DB6349"/>
    <w:rsid w:val="00DF3941"/>
    <w:rsid w:val="00E56767"/>
    <w:rsid w:val="00EB1889"/>
    <w:rsid w:val="00EC4140"/>
    <w:rsid w:val="00ED142A"/>
    <w:rsid w:val="00EE18FC"/>
    <w:rsid w:val="00F076BA"/>
    <w:rsid w:val="00F273EF"/>
    <w:rsid w:val="00F779F5"/>
    <w:rsid w:val="00F917E7"/>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5C3B"/>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5C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5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E7570-6A7F-464C-BA55-BBDAC2ED7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6963</Words>
  <Characters>3969</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65</cp:revision>
  <dcterms:created xsi:type="dcterms:W3CDTF">2025-03-19T15:17:00Z</dcterms:created>
  <dcterms:modified xsi:type="dcterms:W3CDTF">2025-08-20T05:39:00Z</dcterms:modified>
</cp:coreProperties>
</file>